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2C" w:rsidRDefault="00C13D2C" w:rsidP="00C13D2C">
      <w:pPr>
        <w:pStyle w:val="3"/>
      </w:pPr>
      <w:r>
        <w:t>Администрация муниципального образования «Город Астрахань»</w:t>
      </w:r>
    </w:p>
    <w:p w:rsidR="0017035A" w:rsidRDefault="00C13D2C" w:rsidP="00C13D2C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C13D2C" w:rsidRDefault="00C13D2C" w:rsidP="00C13D2C">
      <w:pPr>
        <w:pStyle w:val="3"/>
      </w:pPr>
      <w:r>
        <w:t>02 октября 2024 года № 157</w:t>
      </w:r>
    </w:p>
    <w:p w:rsidR="00C13D2C" w:rsidRDefault="00C13D2C" w:rsidP="00C13D2C">
      <w:pPr>
        <w:pStyle w:val="3"/>
      </w:pPr>
      <w:r>
        <w:t>«О внесении изменений в постановление администрации</w:t>
      </w:r>
    </w:p>
    <w:p w:rsidR="00C13D2C" w:rsidRDefault="00C13D2C" w:rsidP="00C13D2C">
      <w:pPr>
        <w:pStyle w:val="3"/>
      </w:pPr>
      <w:r>
        <w:t>муниципального образования</w:t>
      </w:r>
    </w:p>
    <w:p w:rsidR="00C13D2C" w:rsidRDefault="00C13D2C" w:rsidP="00C13D2C">
      <w:pPr>
        <w:pStyle w:val="3"/>
      </w:pPr>
      <w:r>
        <w:t>«Городской округ город Астрахань» от 29.05.2023 № 108»</w:t>
      </w:r>
    </w:p>
    <w:p w:rsidR="00C13D2C" w:rsidRDefault="00C13D2C" w:rsidP="001F7CE6">
      <w:pPr>
        <w:pStyle w:val="a3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Правилами выдачи документа, подтверждающего проведение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капитала, утвержденными постановлением Правительства Российской Федерации от 18.08.2011</w:t>
      </w:r>
      <w:proofErr w:type="gramEnd"/>
      <w:r>
        <w:t xml:space="preserve"> № 686,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дополнения­ми,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C13D2C" w:rsidRDefault="00C13D2C" w:rsidP="001F7CE6">
      <w:pPr>
        <w:pStyle w:val="a3"/>
        <w:ind w:firstLine="709"/>
        <w:rPr>
          <w:spacing w:val="2"/>
        </w:rPr>
      </w:pPr>
      <w:r>
        <w:rPr>
          <w:spacing w:val="2"/>
        </w:rPr>
        <w:t>1. Внести в постановление администрации муниципального образования «Городской округ город Астрахань» от 29.05.2023 № 108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(далее - постановление) следующие изменения:</w:t>
      </w:r>
    </w:p>
    <w:p w:rsidR="00C13D2C" w:rsidRDefault="00C13D2C" w:rsidP="001F7CE6">
      <w:pPr>
        <w:pStyle w:val="a3"/>
        <w:ind w:firstLine="709"/>
      </w:pPr>
      <w:r>
        <w:t xml:space="preserve">1.1. </w:t>
      </w:r>
      <w:proofErr w:type="gramStart"/>
      <w:r>
        <w:t>В наименовании, пункте 1 постановления слова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заменить словами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капитала».</w:t>
      </w:r>
      <w:proofErr w:type="gramEnd"/>
    </w:p>
    <w:p w:rsidR="00C13D2C" w:rsidRDefault="00C13D2C" w:rsidP="001F7CE6">
      <w:pPr>
        <w:pStyle w:val="a3"/>
        <w:ind w:firstLine="709"/>
      </w:pPr>
      <w:r>
        <w:t>1.2. В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(далее - административный регламент), утвержденный постановлением:</w:t>
      </w:r>
    </w:p>
    <w:p w:rsidR="00C13D2C" w:rsidRDefault="00C13D2C" w:rsidP="001F7CE6">
      <w:pPr>
        <w:pStyle w:val="a3"/>
        <w:ind w:firstLine="709"/>
      </w:pPr>
      <w:proofErr w:type="gramStart"/>
      <w:r>
        <w:t>- в наименовании административного регламента и пунктах 1.1, 2.1, 3.2 слова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 заменить словами «Выдача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капитала»;</w:t>
      </w:r>
      <w:proofErr w:type="gramEnd"/>
    </w:p>
    <w:p w:rsidR="00C13D2C" w:rsidRDefault="00C13D2C" w:rsidP="001F7CE6">
      <w:pPr>
        <w:pStyle w:val="a3"/>
        <w:ind w:firstLine="709"/>
      </w:pPr>
      <w:proofErr w:type="gramStart"/>
      <w:r>
        <w:t>- в пункте 1.1 слова «полномочия по выдаче акта освидетельствования проведения основных работ по строительству (реконструкции) объекта индивидуального жилищного строительства (далее - ИЖС) с привлечением средств материнского (семейного) капитала» заменить словами «полномочия по выдаче акта освидетельствования проведения основных работ по строительству (реконструкции) объекта индивидуального жилищного строительства (далее - ИЖС), по реконструкции дома блокированной застройки, осуществляемых с привлечением средств материнского (семейного) капитала»;</w:t>
      </w:r>
      <w:proofErr w:type="gramEnd"/>
    </w:p>
    <w:p w:rsidR="00C13D2C" w:rsidRDefault="00C13D2C" w:rsidP="001F7CE6">
      <w:pPr>
        <w:pStyle w:val="a3"/>
        <w:ind w:firstLine="709"/>
      </w:pPr>
      <w:r>
        <w:t>- в пункте 1.2 слова «автономного учреждения Астраханской области «Многофункциональный центр предоставления государственных и муниципальных услуг» http://www.mfc.astrobl.ru,» исключить;</w:t>
      </w:r>
    </w:p>
    <w:p w:rsidR="00C13D2C" w:rsidRDefault="00C13D2C" w:rsidP="001F7CE6">
      <w:pPr>
        <w:pStyle w:val="a3"/>
        <w:ind w:firstLine="709"/>
      </w:pPr>
      <w:r>
        <w:t>- в абзаце первом пункта 1.5.1 слова «, многофункционального центра предоставления государственных и муниципальных услуг (далее - многофункциональный центр)» исключить;</w:t>
      </w:r>
    </w:p>
    <w:p w:rsidR="00C13D2C" w:rsidRDefault="00C13D2C" w:rsidP="001F7CE6">
      <w:pPr>
        <w:pStyle w:val="a3"/>
        <w:ind w:firstLine="709"/>
      </w:pPr>
      <w:r>
        <w:t>- абзац четырнадцатый пункта 1.5.1 признать утратившим силу;</w:t>
      </w:r>
    </w:p>
    <w:p w:rsidR="00C13D2C" w:rsidRDefault="00C13D2C" w:rsidP="001F7CE6">
      <w:pPr>
        <w:pStyle w:val="a3"/>
        <w:ind w:firstLine="709"/>
      </w:pPr>
      <w:r>
        <w:t>- в подпунктах 1 и 2 пункта 1.5.2 слова «или многофункциональном центре» исключить;</w:t>
      </w:r>
    </w:p>
    <w:p w:rsidR="00C13D2C" w:rsidRDefault="00C13D2C" w:rsidP="001F7CE6">
      <w:pPr>
        <w:pStyle w:val="a3"/>
        <w:ind w:firstLine="709"/>
      </w:pPr>
      <w:r>
        <w:t>- в подпункте 5 пункта 1.5.2 слова «или многофункционального центра» исключить;</w:t>
      </w:r>
    </w:p>
    <w:p w:rsidR="00C13D2C" w:rsidRDefault="00C13D2C" w:rsidP="001F7CE6">
      <w:pPr>
        <w:pStyle w:val="a3"/>
        <w:ind w:firstLine="709"/>
      </w:pPr>
      <w:r>
        <w:t>- абзац третий пункта 1.5.3 изложить в новой редакции:</w:t>
      </w:r>
    </w:p>
    <w:p w:rsidR="00C13D2C" w:rsidRDefault="00C13D2C" w:rsidP="001F7CE6">
      <w:pPr>
        <w:pStyle w:val="a3"/>
        <w:ind w:firstLine="709"/>
      </w:pPr>
      <w:r>
        <w:t>«адреса Управления, обращение в которое необходимо для предоставления муниципальной услуги</w:t>
      </w:r>
      <w:proofErr w:type="gramStart"/>
      <w:r>
        <w:t>;»</w:t>
      </w:r>
      <w:proofErr w:type="gramEnd"/>
      <w:r>
        <w:t>;</w:t>
      </w:r>
    </w:p>
    <w:p w:rsidR="00C13D2C" w:rsidRDefault="00C13D2C" w:rsidP="001F7CE6">
      <w:pPr>
        <w:pStyle w:val="a3"/>
        <w:ind w:firstLine="709"/>
      </w:pPr>
      <w:r>
        <w:t>- в абзаце первом пункта 1.5.4 слова «работник многофункционального центра, осуществляющий консультирование</w:t>
      </w:r>
      <w:proofErr w:type="gramStart"/>
      <w:r>
        <w:t>,»</w:t>
      </w:r>
      <w:proofErr w:type="gramEnd"/>
      <w:r>
        <w:t xml:space="preserve"> исключить;</w:t>
      </w:r>
    </w:p>
    <w:p w:rsidR="00C13D2C" w:rsidRDefault="00C13D2C" w:rsidP="001F7CE6">
      <w:pPr>
        <w:pStyle w:val="a3"/>
        <w:ind w:firstLine="709"/>
      </w:pPr>
      <w:r>
        <w:t>- в абзаце первом пункта 1.5.7 слова «и в многофункциональном центре» исключить;</w:t>
      </w:r>
    </w:p>
    <w:p w:rsidR="00C13D2C" w:rsidRDefault="00C13D2C" w:rsidP="001F7CE6">
      <w:pPr>
        <w:pStyle w:val="a3"/>
        <w:ind w:firstLine="709"/>
      </w:pPr>
      <w:r>
        <w:t>- в абзаце втором пункта 1.5.7 слова «, а также многофункциональных центров» исключить;</w:t>
      </w:r>
    </w:p>
    <w:p w:rsidR="00C13D2C" w:rsidRDefault="00C13D2C" w:rsidP="001F7CE6">
      <w:pPr>
        <w:pStyle w:val="a3"/>
        <w:ind w:firstLine="709"/>
      </w:pPr>
      <w:r>
        <w:t>- пункт 1.5.9 признать утратившим силу;</w:t>
      </w:r>
    </w:p>
    <w:p w:rsidR="00C13D2C" w:rsidRDefault="00C13D2C" w:rsidP="001F7CE6">
      <w:pPr>
        <w:pStyle w:val="a3"/>
        <w:ind w:firstLine="709"/>
      </w:pPr>
      <w:r>
        <w:t>- в абзаце первом пункта 2.2.1 слова «при участии многофункционального центра» исключить;</w:t>
      </w:r>
    </w:p>
    <w:p w:rsidR="00C13D2C" w:rsidRDefault="00C13D2C" w:rsidP="001F7CE6">
      <w:pPr>
        <w:pStyle w:val="a3"/>
        <w:ind w:firstLine="709"/>
      </w:pPr>
      <w:r>
        <w:lastRenderedPageBreak/>
        <w:t>- в абзаце втором пункта 2.2.1 слова «и работники многофункционального центра» исключить;</w:t>
      </w:r>
    </w:p>
    <w:p w:rsidR="00C13D2C" w:rsidRDefault="00C13D2C" w:rsidP="001F7CE6">
      <w:pPr>
        <w:pStyle w:val="a3"/>
        <w:ind w:firstLine="709"/>
      </w:pPr>
      <w:r>
        <w:t>- пункт 2.2.2 дополнить абзацем вторым следующего содержания:</w:t>
      </w:r>
    </w:p>
    <w:p w:rsidR="00C13D2C" w:rsidRDefault="00C13D2C" w:rsidP="001F7CE6">
      <w:pPr>
        <w:pStyle w:val="a3"/>
        <w:ind w:firstLine="709"/>
      </w:pPr>
      <w:r>
        <w:t>«- министерство имущественных и градостроительных отношений Астраханской области</w:t>
      </w:r>
      <w:proofErr w:type="gramStart"/>
      <w:r>
        <w:t>.»;</w:t>
      </w:r>
      <w:proofErr w:type="gramEnd"/>
    </w:p>
    <w:p w:rsidR="00C13D2C" w:rsidRDefault="00C13D2C" w:rsidP="001F7CE6">
      <w:pPr>
        <w:pStyle w:val="a3"/>
        <w:ind w:firstLine="709"/>
      </w:pPr>
      <w:r>
        <w:t>- подпункт а) пункта 2.3 изложить в новой редакции:</w:t>
      </w:r>
    </w:p>
    <w:p w:rsidR="00C13D2C" w:rsidRDefault="00C13D2C" w:rsidP="001F7CE6">
      <w:pPr>
        <w:pStyle w:val="a3"/>
        <w:ind w:firstLine="709"/>
      </w:pPr>
      <w:proofErr w:type="gramStart"/>
      <w:r>
        <w:t>«а) акт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проведения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</w:t>
      </w:r>
      <w:proofErr w:type="gramEnd"/>
      <w:r>
        <w:t xml:space="preserve"> Федерации по форме, утвержденной Приказом Минстроя России от 24.04.2024 № 285/пр.»;</w:t>
      </w:r>
    </w:p>
    <w:p w:rsidR="00C13D2C" w:rsidRDefault="00C13D2C" w:rsidP="001F7CE6">
      <w:pPr>
        <w:pStyle w:val="a3"/>
        <w:ind w:firstLine="709"/>
      </w:pPr>
      <w:r>
        <w:t>- в пункте 2.4.2 слова «или многофункциональном центре» исключить;</w:t>
      </w:r>
    </w:p>
    <w:p w:rsidR="00C13D2C" w:rsidRDefault="00C13D2C" w:rsidP="001F7CE6">
      <w:pPr>
        <w:pStyle w:val="a3"/>
        <w:ind w:firstLine="709"/>
      </w:pPr>
      <w:r>
        <w:t>- в подпункте б) пункта 2.6.1 слова «или многофункциональный центр» исключить;</w:t>
      </w:r>
    </w:p>
    <w:p w:rsidR="00C13D2C" w:rsidRDefault="00C13D2C" w:rsidP="001F7CE6">
      <w:pPr>
        <w:pStyle w:val="a3"/>
        <w:ind w:firstLine="709"/>
      </w:pPr>
      <w:r>
        <w:t>- пункт 2.6.2 дополнить подпунктом в) следующего содержания:</w:t>
      </w:r>
    </w:p>
    <w:p w:rsidR="00C13D2C" w:rsidRDefault="00C13D2C" w:rsidP="001F7CE6">
      <w:pPr>
        <w:pStyle w:val="a3"/>
        <w:ind w:firstLine="709"/>
      </w:pPr>
      <w:r>
        <w:t xml:space="preserve">«в) сведения о выданном </w:t>
      </w:r>
      <w:proofErr w:type="gramStart"/>
      <w:r>
        <w:t>уведомлении</w:t>
      </w:r>
      <w:proofErr w:type="gramEnd"/>
      <w:r>
        <w:t xml:space="preserve">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участке.»;</w:t>
      </w:r>
    </w:p>
    <w:p w:rsidR="00C13D2C" w:rsidRDefault="00C13D2C" w:rsidP="001F7CE6">
      <w:pPr>
        <w:pStyle w:val="a3"/>
        <w:ind w:firstLine="709"/>
      </w:pPr>
      <w:r>
        <w:t>- подпункт б) пункта 2.6.3 изложить в новой редакции:</w:t>
      </w:r>
    </w:p>
    <w:p w:rsidR="00C13D2C" w:rsidRDefault="00C13D2C" w:rsidP="001F7CE6">
      <w:pPr>
        <w:pStyle w:val="a3"/>
        <w:ind w:firstLine="709"/>
      </w:pPr>
      <w:r>
        <w:t>«б) на бумажном носителе посредством личного обращения в Управление либо посредством почтового отправления с уведомлением о вручении</w:t>
      </w:r>
      <w:proofErr w:type="gramStart"/>
      <w:r>
        <w:t>.»;</w:t>
      </w:r>
      <w:proofErr w:type="gramEnd"/>
    </w:p>
    <w:p w:rsidR="00C13D2C" w:rsidRDefault="00C13D2C" w:rsidP="001F7CE6">
      <w:pPr>
        <w:pStyle w:val="a3"/>
        <w:ind w:firstLine="709"/>
      </w:pPr>
      <w:r>
        <w:t>- в абзаце восьмом пункта 2.6.7 слова «работника многофункционального центра</w:t>
      </w:r>
      <w:proofErr w:type="gramStart"/>
      <w:r>
        <w:t>,»</w:t>
      </w:r>
      <w:proofErr w:type="gramEnd"/>
      <w:r>
        <w:t xml:space="preserve"> и слова «, руководителя многофункционального центра» исключить;</w:t>
      </w:r>
    </w:p>
    <w:p w:rsidR="00C13D2C" w:rsidRDefault="00C13D2C" w:rsidP="001F7CE6">
      <w:pPr>
        <w:pStyle w:val="a3"/>
        <w:ind w:firstLine="709"/>
      </w:pPr>
      <w:r>
        <w:t>- пункт 2.7.4 изложить в новой редакции:</w:t>
      </w:r>
    </w:p>
    <w:p w:rsidR="00C13D2C" w:rsidRDefault="00C13D2C" w:rsidP="001F7CE6">
      <w:pPr>
        <w:pStyle w:val="a3"/>
        <w:ind w:firstLine="709"/>
      </w:pPr>
      <w:r>
        <w:t xml:space="preserve">«2.7.4. </w:t>
      </w:r>
      <w:proofErr w:type="gramStart"/>
      <w:r>
        <w:t>Решение об отказе в приеме документов, необходимых для получения муниципальной услуги, с указанием причин отказа по форме, согласно приложению 4 к административному регламенту, направляется заявителю в личный кабинет Регионального портала и (или) Единого портала в день принятия решения об отказе в приеме документов, необходимых для получения муниципальной услуги либо вручается лично.»;</w:t>
      </w:r>
      <w:proofErr w:type="gramEnd"/>
    </w:p>
    <w:p w:rsidR="00C13D2C" w:rsidRDefault="00C13D2C" w:rsidP="001F7CE6">
      <w:pPr>
        <w:pStyle w:val="a3"/>
        <w:ind w:firstLine="709"/>
      </w:pPr>
      <w:r>
        <w:t>- в подпункте б) пункта 2.8.2 слова «по реконструкции объекта индивидуального жилищного строительства» заменить словами «по реконструкции объекта индивидуального жилищного строительства либо дома блокированной застройки»;</w:t>
      </w:r>
    </w:p>
    <w:p w:rsidR="00C13D2C" w:rsidRDefault="00C13D2C" w:rsidP="001F7CE6">
      <w:pPr>
        <w:pStyle w:val="a3"/>
        <w:ind w:firstLine="709"/>
      </w:pPr>
      <w:r>
        <w:t>- в пункте 2.13 слова «особенности предоставления муниципальной услуги в многофункциональных центрах</w:t>
      </w:r>
      <w:proofErr w:type="gramStart"/>
      <w:r>
        <w:t>,»</w:t>
      </w:r>
      <w:proofErr w:type="gramEnd"/>
      <w:r>
        <w:t xml:space="preserve"> исключить;</w:t>
      </w:r>
    </w:p>
    <w:p w:rsidR="00C13D2C" w:rsidRDefault="00C13D2C" w:rsidP="001F7CE6">
      <w:pPr>
        <w:pStyle w:val="a3"/>
        <w:ind w:firstLine="709"/>
      </w:pPr>
      <w:r>
        <w:t>- в абзаце втором и пятом пункта 2.13.2 слова «, многофункциональный центр» исключить;</w:t>
      </w:r>
    </w:p>
    <w:p w:rsidR="00C13D2C" w:rsidRDefault="00C13D2C" w:rsidP="001F7CE6">
      <w:pPr>
        <w:pStyle w:val="a3"/>
        <w:ind w:firstLine="709"/>
      </w:pPr>
      <w:r>
        <w:t>- в абзаце третьем пункта 2.13.2 слова «через многофункциональный центр либо» исключить;</w:t>
      </w:r>
    </w:p>
    <w:p w:rsidR="00C13D2C" w:rsidRDefault="00C13D2C" w:rsidP="001F7CE6">
      <w:pPr>
        <w:pStyle w:val="a3"/>
        <w:ind w:firstLine="709"/>
      </w:pPr>
      <w:r>
        <w:t>- в абзаце третьем пункта 2.13.3 слова «, многофункциональный центр» исключить;</w:t>
      </w:r>
    </w:p>
    <w:p w:rsidR="00C13D2C" w:rsidRDefault="00C13D2C" w:rsidP="001F7CE6">
      <w:pPr>
        <w:pStyle w:val="a3"/>
        <w:ind w:firstLine="709"/>
      </w:pPr>
      <w:r>
        <w:t>- в наименовании раздела 3 слова «, а также особенности выполнения административных процедур в многофункциональных центрах» исключить;</w:t>
      </w:r>
    </w:p>
    <w:p w:rsidR="00C13D2C" w:rsidRDefault="00C13D2C" w:rsidP="001F7CE6">
      <w:pPr>
        <w:pStyle w:val="a3"/>
        <w:ind w:firstLine="709"/>
      </w:pPr>
      <w:r>
        <w:t>- абзац третий пункта 3.1.1 изложить в новой редакции:</w:t>
      </w:r>
    </w:p>
    <w:p w:rsidR="00C13D2C" w:rsidRDefault="00C13D2C" w:rsidP="001F7CE6">
      <w:pPr>
        <w:pStyle w:val="a3"/>
        <w:ind w:firstLine="709"/>
      </w:pPr>
      <w:r>
        <w:t>«- выдача акта освидетельствования проведения основных работ по строительству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</w:t>
      </w:r>
      <w:proofErr w:type="gramStart"/>
      <w:r>
        <w:t>;»</w:t>
      </w:r>
      <w:proofErr w:type="gramEnd"/>
      <w:r>
        <w:t>;</w:t>
      </w:r>
    </w:p>
    <w:p w:rsidR="00C13D2C" w:rsidRDefault="00C13D2C" w:rsidP="001F7CE6">
      <w:pPr>
        <w:pStyle w:val="a3"/>
        <w:ind w:firstLine="709"/>
      </w:pPr>
      <w:r>
        <w:t>- абзац пятнадцатый пункта 3.2.4 изложить в следующей редакции:</w:t>
      </w:r>
    </w:p>
    <w:p w:rsidR="00C13D2C" w:rsidRDefault="00C13D2C" w:rsidP="001F7CE6">
      <w:pPr>
        <w:pStyle w:val="a3"/>
        <w:ind w:firstLine="709"/>
      </w:pPr>
      <w:r>
        <w:t xml:space="preserve">«Способом фиксации данной административной процедуры является подписание и регистрация акта освидетельствования проведения основных работ по </w:t>
      </w:r>
      <w:proofErr w:type="gramStart"/>
      <w:r>
        <w:t>строи­тельству</w:t>
      </w:r>
      <w:proofErr w:type="gramEnd"/>
      <w:r>
        <w:t xml:space="preserve"> (реконструкции) объекта индивидуального жилищного строительства, по реконструкции дома блокированной застройки, осуществляемых с привлечением средств материнского (семейного) капитала или решения об отказе в предоставлении муниципальной услуги.»;</w:t>
      </w:r>
    </w:p>
    <w:p w:rsidR="00C13D2C" w:rsidRDefault="00C13D2C" w:rsidP="001F7CE6">
      <w:pPr>
        <w:pStyle w:val="a3"/>
        <w:ind w:firstLine="709"/>
      </w:pPr>
      <w:r>
        <w:t>- абзацы шестнадцатый и девятнадцатый пункта 3.2.5 после слов «объекта ИЖС» дополнить словами «, по реконструкции дома блокированной застройки, осуществляемых с привлечением средств материнского (семейного) капитала»;</w:t>
      </w:r>
    </w:p>
    <w:p w:rsidR="00C13D2C" w:rsidRDefault="00C13D2C" w:rsidP="001F7CE6">
      <w:pPr>
        <w:pStyle w:val="a3"/>
        <w:ind w:firstLine="709"/>
      </w:pPr>
      <w:r>
        <w:t>- в абзаце третьем пункта 3.3.5 слова «, который заявитель получает при личном обращении в многофункциональном центре» исключить;</w:t>
      </w:r>
    </w:p>
    <w:p w:rsidR="00C13D2C" w:rsidRDefault="00C13D2C" w:rsidP="001F7CE6">
      <w:pPr>
        <w:pStyle w:val="a3"/>
        <w:ind w:firstLine="709"/>
      </w:pPr>
      <w:r>
        <w:t>- в пункте 5.1 слова «, многофункционального центра, а также работника многофункционального центра» исключить;</w:t>
      </w:r>
    </w:p>
    <w:p w:rsidR="00C13D2C" w:rsidRDefault="00C13D2C" w:rsidP="001F7CE6">
      <w:pPr>
        <w:pStyle w:val="a3"/>
        <w:ind w:firstLine="709"/>
      </w:pPr>
      <w:r>
        <w:t>- абзацы четвертый и пятый пункта 5.2 признать утратившими силу;</w:t>
      </w:r>
    </w:p>
    <w:p w:rsidR="00C13D2C" w:rsidRDefault="00C13D2C" w:rsidP="001F7CE6">
      <w:pPr>
        <w:pStyle w:val="a3"/>
        <w:ind w:firstLine="709"/>
      </w:pPr>
      <w:r>
        <w:t>- в абзаце шестом пункта 5.2 слова «, многофункциональном центре, у учредителя многофункционального центра» исключить.</w:t>
      </w:r>
    </w:p>
    <w:p w:rsidR="00C13D2C" w:rsidRDefault="00C13D2C" w:rsidP="001F7CE6">
      <w:pPr>
        <w:pStyle w:val="a3"/>
        <w:ind w:firstLine="709"/>
      </w:pPr>
      <w:r>
        <w:t>1.3. Приложения 1, 2, 3, 4, 5, 6, 7, 8, 9 к административному регламенту изложить в новой редакции согласно приложениям 1, 2, 3, 4, 5, 6, 7, 8, 9 к настоящему постановлению администрации муниципального образования «Городской округ город Астрахань».</w:t>
      </w:r>
    </w:p>
    <w:p w:rsidR="00C13D2C" w:rsidRDefault="00C13D2C" w:rsidP="001F7CE6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«Городской округ город Астрахань»:</w:t>
      </w:r>
    </w:p>
    <w:p w:rsidR="00C13D2C" w:rsidRDefault="00C13D2C" w:rsidP="001F7CE6">
      <w:pPr>
        <w:pStyle w:val="a3"/>
        <w:ind w:firstLine="709"/>
      </w:pPr>
      <w:r>
        <w:t>2.1. Внести соответствующие изменения в государственную информационную систему «Реестр государственных и муниципальных услуг» (http://rgu.astrobl.ru).</w:t>
      </w:r>
    </w:p>
    <w:p w:rsidR="00C13D2C" w:rsidRDefault="00C13D2C" w:rsidP="001F7CE6">
      <w:pPr>
        <w:pStyle w:val="a3"/>
        <w:ind w:firstLine="709"/>
      </w:pPr>
      <w:r>
        <w:lastRenderedPageBreak/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C13D2C" w:rsidRDefault="00C13D2C" w:rsidP="001F7CE6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C13D2C" w:rsidRDefault="00C13D2C" w:rsidP="001F7CE6">
      <w:pPr>
        <w:pStyle w:val="a3"/>
        <w:ind w:firstLine="709"/>
      </w:pPr>
      <w:r>
        <w:rPr>
          <w:spacing w:val="5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C13D2C" w:rsidRDefault="00C13D2C" w:rsidP="001F7CE6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13D2C" w:rsidRDefault="00C13D2C" w:rsidP="001F7CE6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C13D2C" w:rsidRDefault="00C13D2C" w:rsidP="001F7CE6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13D2C" w:rsidRDefault="00C13D2C" w:rsidP="001F7CE6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C13D2C" w:rsidRDefault="00C13D2C" w:rsidP="001F7CE6">
      <w:pPr>
        <w:pStyle w:val="a3"/>
        <w:ind w:firstLine="709"/>
      </w:pPr>
      <w:r>
        <w:rPr>
          <w:spacing w:val="7"/>
        </w:rPr>
        <w:t>4.3. В течение десяти дней после дня принятия настоящего постановления ад</w:t>
      </w:r>
      <w:r>
        <w:t>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C13D2C" w:rsidRDefault="00C13D2C" w:rsidP="001F7CE6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C13D2C" w:rsidRDefault="00C13D2C" w:rsidP="00C13D2C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C13D2C" w:rsidRDefault="00C13D2C" w:rsidP="00C13D2C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C13D2C" w:rsidRDefault="00C13D2C" w:rsidP="00C13D2C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4106DC"/>
    <w:sectPr w:rsidR="00FF4A14" w:rsidSect="001F7CE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D2C"/>
    <w:rsid w:val="0017035A"/>
    <w:rsid w:val="001F7CE6"/>
    <w:rsid w:val="004106DC"/>
    <w:rsid w:val="00456E6E"/>
    <w:rsid w:val="008505A8"/>
    <w:rsid w:val="00A56E3A"/>
    <w:rsid w:val="00C13D2C"/>
    <w:rsid w:val="00D2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13D2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13D2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C13D2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C13D2C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2024-10-09T11:22:00Z</dcterms:created>
  <dcterms:modified xsi:type="dcterms:W3CDTF">2024-10-09T11:29:00Z</dcterms:modified>
</cp:coreProperties>
</file>